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E4FB" w14:textId="77777777" w:rsidR="00766EB9" w:rsidRPr="00652742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652742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652742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652742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5EA4B5E2" w:rsidR="00766EB9" w:rsidRPr="00652742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652742">
        <w:rPr>
          <w:rFonts w:ascii="Arial" w:eastAsia="Arial" w:hAnsi="Arial" w:cs="Arial"/>
          <w:sz w:val="22"/>
          <w:szCs w:val="22"/>
        </w:rPr>
        <w:t xml:space="preserve">Tlačová správa </w:t>
      </w:r>
      <w:r w:rsidRPr="00652742">
        <w:rPr>
          <w:rFonts w:ascii="Arial" w:eastAsia="Arial" w:hAnsi="Arial" w:cs="Arial"/>
          <w:sz w:val="22"/>
          <w:szCs w:val="22"/>
        </w:rPr>
        <w:tab/>
        <w:t xml:space="preserve">   V Bratislave, 2</w:t>
      </w:r>
      <w:r w:rsidR="009B1C52" w:rsidRPr="00652742">
        <w:rPr>
          <w:rFonts w:ascii="Arial" w:eastAsia="Arial" w:hAnsi="Arial" w:cs="Arial"/>
          <w:sz w:val="22"/>
          <w:szCs w:val="22"/>
        </w:rPr>
        <w:t>2</w:t>
      </w:r>
      <w:r w:rsidR="00766EB9" w:rsidRPr="00652742">
        <w:rPr>
          <w:rFonts w:ascii="Arial" w:eastAsia="Arial" w:hAnsi="Arial" w:cs="Arial"/>
          <w:sz w:val="22"/>
          <w:szCs w:val="22"/>
        </w:rPr>
        <w:t>.</w:t>
      </w:r>
      <w:r w:rsidRPr="00652742">
        <w:rPr>
          <w:rFonts w:ascii="Arial" w:eastAsia="Arial" w:hAnsi="Arial" w:cs="Arial"/>
          <w:sz w:val="22"/>
          <w:szCs w:val="22"/>
        </w:rPr>
        <w:t xml:space="preserve"> 1</w:t>
      </w:r>
      <w:r w:rsidR="00766EB9" w:rsidRPr="00652742">
        <w:rPr>
          <w:rFonts w:ascii="Arial" w:eastAsia="Arial" w:hAnsi="Arial" w:cs="Arial"/>
          <w:sz w:val="22"/>
          <w:szCs w:val="22"/>
        </w:rPr>
        <w:t>.</w:t>
      </w:r>
      <w:r w:rsidR="006B7F63" w:rsidRPr="00652742">
        <w:rPr>
          <w:rFonts w:ascii="Arial" w:eastAsia="Arial" w:hAnsi="Arial" w:cs="Arial"/>
          <w:sz w:val="22"/>
          <w:szCs w:val="22"/>
        </w:rPr>
        <w:t xml:space="preserve"> </w:t>
      </w:r>
      <w:r w:rsidRPr="00652742">
        <w:rPr>
          <w:rFonts w:ascii="Arial" w:eastAsia="Arial" w:hAnsi="Arial" w:cs="Arial"/>
          <w:sz w:val="22"/>
          <w:szCs w:val="22"/>
        </w:rPr>
        <w:t>202</w:t>
      </w:r>
      <w:r w:rsidR="009B1C52" w:rsidRPr="00652742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652742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652742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2D46818" w14:textId="77777777" w:rsidR="009B1C52" w:rsidRPr="009B1C52" w:rsidRDefault="009B1C52" w:rsidP="009B1C52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</w:rPr>
      </w:pPr>
      <w:r w:rsidRPr="009B1C52">
        <w:rPr>
          <w:rFonts w:ascii="Arial" w:eastAsia="Arial" w:hAnsi="Arial" w:cs="Arial"/>
          <w:b/>
          <w:bCs/>
          <w:color w:val="000000"/>
          <w:sz w:val="28"/>
        </w:rPr>
        <w:t>Prvý ucelený vlak spoločnosti DACHSER na trase z Číny do Európy</w:t>
      </w:r>
    </w:p>
    <w:p w14:paraId="279CE502" w14:textId="77777777" w:rsidR="00766EB9" w:rsidRPr="00652742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04" w14:textId="0327148C" w:rsidR="006B7F63" w:rsidRPr="00652742" w:rsidRDefault="009B1C52" w:rsidP="009B1C52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9B1C52">
        <w:rPr>
          <w:rFonts w:ascii="Arial" w:eastAsia="Arial" w:hAnsi="Arial" w:cs="Arial"/>
          <w:b/>
          <w:color w:val="333333"/>
          <w:sz w:val="24"/>
          <w:lang w:val="sk-SK"/>
        </w:rPr>
        <w:t xml:space="preserve">Poskytovateľ logistiky DACHSER vyslal prvý ucelený vlak z Číny do Nemecka. Skladal sa z päťdesiatich 40-stopových (FEU) kontajnerov a koncom decembra dorazil do nemeckého </w:t>
      </w:r>
      <w:proofErr w:type="spellStart"/>
      <w:r w:rsidRPr="009B1C52">
        <w:rPr>
          <w:rFonts w:ascii="Arial" w:eastAsia="Arial" w:hAnsi="Arial" w:cs="Arial"/>
          <w:b/>
          <w:color w:val="333333"/>
          <w:sz w:val="24"/>
          <w:lang w:val="sk-SK"/>
        </w:rPr>
        <w:t>Ludwigshafenu</w:t>
      </w:r>
      <w:proofErr w:type="spellEnd"/>
      <w:r w:rsidRPr="009B1C52">
        <w:rPr>
          <w:rFonts w:ascii="Arial" w:eastAsia="Arial" w:hAnsi="Arial" w:cs="Arial"/>
          <w:b/>
          <w:color w:val="333333"/>
          <w:sz w:val="24"/>
          <w:lang w:val="sk-SK"/>
        </w:rPr>
        <w:t>.</w:t>
      </w:r>
    </w:p>
    <w:p w14:paraId="4C90FC9B" w14:textId="2ED37443" w:rsidR="009B1C52" w:rsidRPr="009B1C52" w:rsidRDefault="009B1C52" w:rsidP="009B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9B1C5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9B1C5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"https://www.dachser.sk/sk/mediaroom/images/Slovakia/DACHSER-blocktrain-China-to-Europe-web_rdax_65.jpg" \* MERGEFORMATINET </w:instrText>
      </w:r>
      <w:r w:rsidRPr="009B1C5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65274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drawing>
          <wp:inline distT="0" distB="0" distL="0" distR="0" wp14:anchorId="55E1A558" wp14:editId="7755BA27">
            <wp:extent cx="5760720" cy="3240405"/>
            <wp:effectExtent l="0" t="0" r="5080" b="0"/>
            <wp:docPr id="2" name="Obrázek 2" descr="Obsah obrázku text, doprava, vlak, nákladní aut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doprava, vlak, nákladní aut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C5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0D4BF33D" w14:textId="76E72919" w:rsidR="009B1C52" w:rsidRPr="00652742" w:rsidRDefault="009B1C52" w:rsidP="009B1C52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9B1C52">
        <w:rPr>
          <w:rFonts w:ascii="Arial" w:eastAsia="Arial" w:hAnsi="Arial" w:cs="Arial"/>
          <w:color w:val="333333"/>
          <w:sz w:val="24"/>
          <w:lang w:val="sk-SK"/>
        </w:rPr>
        <w:t xml:space="preserve">Vlak z päťdesiatich 40-stopových (FEU) kontajneroch dorazil do nemeckého </w:t>
      </w:r>
      <w:proofErr w:type="spellStart"/>
      <w:r w:rsidRPr="009B1C52">
        <w:rPr>
          <w:rFonts w:ascii="Arial" w:eastAsia="Arial" w:hAnsi="Arial" w:cs="Arial"/>
          <w:color w:val="333333"/>
          <w:sz w:val="24"/>
          <w:lang w:val="sk-SK"/>
        </w:rPr>
        <w:t>Ludwigshafenu</w:t>
      </w:r>
      <w:proofErr w:type="spellEnd"/>
      <w:r w:rsidRPr="009B1C52">
        <w:rPr>
          <w:rFonts w:ascii="Arial" w:eastAsia="Arial" w:hAnsi="Arial" w:cs="Arial"/>
          <w:color w:val="333333"/>
          <w:sz w:val="24"/>
          <w:lang w:val="sk-SK"/>
        </w:rPr>
        <w:t xml:space="preserve"> koncom decembra minulého roka.</w:t>
      </w:r>
    </w:p>
    <w:p w14:paraId="4A970A32" w14:textId="39679DF4" w:rsidR="009B1C52" w:rsidRPr="00652742" w:rsidRDefault="009B1C52" w:rsidP="009B1C5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9B1C52">
        <w:rPr>
          <w:rFonts w:ascii="Arial" w:eastAsia="Arial" w:hAnsi="Arial" w:cs="Arial"/>
          <w:color w:val="333333"/>
          <w:sz w:val="24"/>
          <w:lang w:val="sk-SK"/>
        </w:rPr>
        <w:t xml:space="preserve">Ide tak o prvý ucelený vlak smerom na západ, ktorý vypravili tímy spoločnosti DACHSER v Nemecku a Číne. Spoločnosť DACHSER v minulom roku zriadila pravidelný ucelený vlak pre chemické výrobky smerujúce na východ. Na tejto trase koordinoval čínsky DACHSER tím celý zberný proces priamo s prevádzkovateľom železníc, vrátane vyzdvihnutia, vstupu do terminálu a colného odbavenia. V </w:t>
      </w:r>
      <w:proofErr w:type="spellStart"/>
      <w:r w:rsidRPr="009B1C52">
        <w:rPr>
          <w:rFonts w:ascii="Arial" w:eastAsia="Arial" w:hAnsi="Arial" w:cs="Arial"/>
          <w:color w:val="333333"/>
          <w:sz w:val="24"/>
          <w:lang w:val="sk-SK"/>
        </w:rPr>
        <w:lastRenderedPageBreak/>
        <w:t>Ludwigshafene</w:t>
      </w:r>
      <w:proofErr w:type="spellEnd"/>
      <w:r w:rsidRPr="009B1C52">
        <w:rPr>
          <w:rFonts w:ascii="Arial" w:eastAsia="Arial" w:hAnsi="Arial" w:cs="Arial"/>
          <w:color w:val="333333"/>
          <w:sz w:val="24"/>
          <w:lang w:val="sk-SK"/>
        </w:rPr>
        <w:t xml:space="preserve"> organizovala nemecká pobočka DACHSERU v </w:t>
      </w:r>
      <w:proofErr w:type="spellStart"/>
      <w:r w:rsidRPr="009B1C52">
        <w:rPr>
          <w:rFonts w:ascii="Arial" w:eastAsia="Arial" w:hAnsi="Arial" w:cs="Arial"/>
          <w:color w:val="333333"/>
          <w:sz w:val="24"/>
          <w:lang w:val="sk-SK"/>
        </w:rPr>
        <w:t>Mannheime</w:t>
      </w:r>
      <w:proofErr w:type="spellEnd"/>
      <w:r w:rsidRPr="009B1C52">
        <w:rPr>
          <w:rFonts w:ascii="Arial" w:eastAsia="Arial" w:hAnsi="Arial" w:cs="Arial"/>
          <w:color w:val="333333"/>
          <w:sz w:val="24"/>
          <w:lang w:val="sk-SK"/>
        </w:rPr>
        <w:t xml:space="preserve"> distribúciu kontajnerov prostredníctvom DACHSER siete do ďalších miest v Nemecku a Európe.</w:t>
      </w:r>
    </w:p>
    <w:p w14:paraId="57237979" w14:textId="77777777" w:rsidR="009B1C52" w:rsidRPr="009B1C52" w:rsidRDefault="009B1C52" w:rsidP="009B1C5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1F6EEB2B" w14:textId="4FAC5DFD" w:rsidR="009B1C52" w:rsidRPr="00652742" w:rsidRDefault="009B1C52" w:rsidP="009B1C5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9B1C52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9B1C52">
        <w:rPr>
          <w:rFonts w:ascii="Arial" w:eastAsia="Arial" w:hAnsi="Arial" w:cs="Arial"/>
          <w:i/>
          <w:iCs/>
          <w:color w:val="333333"/>
          <w:sz w:val="24"/>
          <w:lang w:val="sk-SK"/>
        </w:rPr>
        <w:t>Pandémia a následné obmedzenia leteckej a námornej prepravy viedli k zvýšenému dopytu po železničnej preprave. Súčasne dochádza k vrcholu železničnej prepravy kvôli čínskemu novému roku, ktorý ďalej poháňa trh</w:t>
      </w:r>
      <w:r w:rsidRPr="009B1C52">
        <w:rPr>
          <w:rFonts w:ascii="Arial" w:eastAsia="Arial" w:hAnsi="Arial" w:cs="Arial"/>
          <w:color w:val="333333"/>
          <w:sz w:val="24"/>
          <w:lang w:val="sk-SK"/>
        </w:rPr>
        <w:t xml:space="preserve">," hovorí </w:t>
      </w:r>
      <w:proofErr w:type="spellStart"/>
      <w:r w:rsidRPr="009B1C52">
        <w:rPr>
          <w:rFonts w:ascii="Arial" w:eastAsia="Arial" w:hAnsi="Arial" w:cs="Arial"/>
          <w:color w:val="333333"/>
          <w:sz w:val="24"/>
          <w:lang w:val="sk-SK"/>
        </w:rPr>
        <w:t>Vedat</w:t>
      </w:r>
      <w:proofErr w:type="spellEnd"/>
      <w:r w:rsidRPr="009B1C5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B1C52">
        <w:rPr>
          <w:rFonts w:ascii="Arial" w:eastAsia="Arial" w:hAnsi="Arial" w:cs="Arial"/>
          <w:color w:val="333333"/>
          <w:sz w:val="24"/>
          <w:lang w:val="sk-SK"/>
        </w:rPr>
        <w:t>Serbet</w:t>
      </w:r>
      <w:proofErr w:type="spellEnd"/>
      <w:r w:rsidRPr="009B1C5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9B1C52">
        <w:rPr>
          <w:rFonts w:ascii="Arial" w:eastAsia="Arial" w:hAnsi="Arial" w:cs="Arial"/>
          <w:color w:val="333333"/>
          <w:sz w:val="24"/>
          <w:lang w:val="sk-SK"/>
        </w:rPr>
        <w:t>Rail</w:t>
      </w:r>
      <w:proofErr w:type="spellEnd"/>
      <w:r w:rsidRPr="009B1C5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B1C52">
        <w:rPr>
          <w:rFonts w:ascii="Arial" w:eastAsia="Arial" w:hAnsi="Arial" w:cs="Arial"/>
          <w:color w:val="333333"/>
          <w:sz w:val="24"/>
          <w:lang w:val="sk-SK"/>
        </w:rPr>
        <w:t>Services</w:t>
      </w:r>
      <w:proofErr w:type="spellEnd"/>
      <w:r w:rsidRPr="009B1C52">
        <w:rPr>
          <w:rFonts w:ascii="Arial" w:eastAsia="Arial" w:hAnsi="Arial" w:cs="Arial"/>
          <w:color w:val="333333"/>
          <w:sz w:val="24"/>
          <w:lang w:val="sk-SK"/>
        </w:rPr>
        <w:t xml:space="preserve"> Manager EMEA pre spoločnosť DACHSER. „</w:t>
      </w:r>
      <w:r w:rsidRPr="009B1C52">
        <w:rPr>
          <w:rFonts w:ascii="Arial" w:eastAsia="Arial" w:hAnsi="Arial" w:cs="Arial"/>
          <w:i/>
          <w:iCs/>
          <w:color w:val="333333"/>
          <w:sz w:val="24"/>
          <w:lang w:val="sk-SK"/>
        </w:rPr>
        <w:t>Sledujeme trend rastúceho počtu zákazníkov, ktorí hľadajú spoľahlivé a nákladovo efektívne dopravné riešenie medzi Európou a Áziou a nakoniec sa prikláňa k železničnej nákladnej preprave</w:t>
      </w:r>
      <w:r w:rsidRPr="009B1C52">
        <w:rPr>
          <w:rFonts w:ascii="Arial" w:eastAsia="Arial" w:hAnsi="Arial" w:cs="Arial"/>
          <w:color w:val="333333"/>
          <w:sz w:val="24"/>
          <w:lang w:val="sk-SK"/>
        </w:rPr>
        <w:t>."</w:t>
      </w:r>
    </w:p>
    <w:p w14:paraId="229E9930" w14:textId="77777777" w:rsidR="009B1C52" w:rsidRPr="009B1C52" w:rsidRDefault="009B1C52" w:rsidP="009B1C5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7D40A3A3" w14:textId="77777777" w:rsidR="009B1C52" w:rsidRPr="009B1C52" w:rsidRDefault="009B1C52" w:rsidP="009B1C52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9B1C52">
        <w:rPr>
          <w:rFonts w:ascii="Arial" w:eastAsia="Arial" w:hAnsi="Arial" w:cs="Arial"/>
          <w:b/>
          <w:bCs/>
          <w:color w:val="333333"/>
          <w:sz w:val="24"/>
          <w:lang w:val="sk-SK"/>
        </w:rPr>
        <w:t>Spoľahlivá a konkurencieschopná alternatíva</w:t>
      </w:r>
    </w:p>
    <w:p w14:paraId="33D2AE4F" w14:textId="77777777" w:rsidR="009B1C52" w:rsidRPr="009B1C52" w:rsidRDefault="009B1C52" w:rsidP="009B1C5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9B1C52">
        <w:rPr>
          <w:rFonts w:ascii="Arial" w:eastAsia="Arial" w:hAnsi="Arial" w:cs="Arial"/>
          <w:color w:val="333333"/>
          <w:sz w:val="24"/>
          <w:lang w:val="sk-SK"/>
        </w:rPr>
        <w:t xml:space="preserve">Nová hodvábna cesta, ktorá spája Čínu s Európou cez </w:t>
      </w:r>
      <w:proofErr w:type="spellStart"/>
      <w:r w:rsidRPr="009B1C52">
        <w:rPr>
          <w:rFonts w:ascii="Arial" w:eastAsia="Arial" w:hAnsi="Arial" w:cs="Arial"/>
          <w:color w:val="333333"/>
          <w:sz w:val="24"/>
          <w:lang w:val="sk-SK"/>
        </w:rPr>
        <w:t>Erenhot</w:t>
      </w:r>
      <w:proofErr w:type="spellEnd"/>
      <w:r w:rsidRPr="009B1C52">
        <w:rPr>
          <w:rFonts w:ascii="Arial" w:eastAsia="Arial" w:hAnsi="Arial" w:cs="Arial"/>
          <w:color w:val="333333"/>
          <w:sz w:val="24"/>
          <w:lang w:val="sk-SK"/>
        </w:rPr>
        <w:t xml:space="preserve"> v Mongolsku, Rusku, Bielorusku a Poľsku, poskytuje pozemnú trasu so stabilnými podmienkami pre prepravu napríklad chemického tovaru. Toto riešenie je navyše užitočnou a nákladovo efektívnou alternatívou leteckej a námornej prepravy. „</w:t>
      </w:r>
      <w:r w:rsidRPr="009B1C52">
        <w:rPr>
          <w:rFonts w:ascii="Arial" w:eastAsia="Arial" w:hAnsi="Arial" w:cs="Arial"/>
          <w:i/>
          <w:iCs/>
          <w:color w:val="333333"/>
          <w:sz w:val="24"/>
          <w:lang w:val="sk-SK"/>
        </w:rPr>
        <w:t>Železničná preprava je spoľahlivá vo svojich cestovných poriadkoch a poskytuje zákazníkom riešenie, ako sa vyhnúť nestálym cenám námornej prepravy alebo náhlym zrušeniam letov. V neposlednom rade je cenovo dostupnejšia ako letecká preprava,</w:t>
      </w:r>
      <w:r w:rsidRPr="009B1C52">
        <w:rPr>
          <w:rFonts w:ascii="Arial" w:eastAsia="Arial" w:hAnsi="Arial" w:cs="Arial"/>
          <w:color w:val="333333"/>
          <w:sz w:val="24"/>
          <w:lang w:val="sk-SK"/>
        </w:rPr>
        <w:t xml:space="preserve">" dodáva </w:t>
      </w:r>
      <w:proofErr w:type="spellStart"/>
      <w:r w:rsidRPr="009B1C52">
        <w:rPr>
          <w:rFonts w:ascii="Arial" w:eastAsia="Arial" w:hAnsi="Arial" w:cs="Arial"/>
          <w:color w:val="333333"/>
          <w:sz w:val="24"/>
          <w:lang w:val="sk-SK"/>
        </w:rPr>
        <w:t>Serbet</w:t>
      </w:r>
      <w:proofErr w:type="spellEnd"/>
      <w:r w:rsidRPr="009B1C52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279CE510" w14:textId="77777777" w:rsidR="006B7F63" w:rsidRPr="00652742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279CE511" w14:textId="77777777" w:rsidR="00766EB9" w:rsidRPr="00652742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652742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652742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65274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652742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652742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652742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652742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652742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652742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652742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652742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652742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652742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652742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5274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652742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52742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652742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652742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652742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65274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652742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652742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652742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65274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652742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652742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652742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65274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652742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652742"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</w:t>
      </w:r>
      <w:r w:rsidRPr="00652742">
        <w:rPr>
          <w:rFonts w:ascii="Arial" w:eastAsia="Arial" w:hAnsi="Arial" w:cs="Arial"/>
          <w:color w:val="000000"/>
          <w:sz w:val="22"/>
          <w:szCs w:val="22"/>
        </w:rPr>
        <w:lastRenderedPageBreak/>
        <w:t>systémov, poskytuje DACHSER inteligentné logistické riešenia po celom svete. V súčasnosti zamestnáva zhruba 30 600 ľudí v</w:t>
      </w:r>
      <w:r w:rsidR="00EE575F" w:rsidRPr="00652742">
        <w:rPr>
          <w:rFonts w:ascii="Arial" w:eastAsia="Arial" w:hAnsi="Arial" w:cs="Arial"/>
          <w:color w:val="000000"/>
          <w:sz w:val="22"/>
          <w:szCs w:val="22"/>
        </w:rPr>
        <w:t> </w:t>
      </w:r>
      <w:r w:rsidRPr="00652742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652742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652742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652742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652742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652742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52742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652742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652742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652742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652742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652742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652742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652742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652742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65274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652742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652742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65274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652742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652742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652742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65274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652742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652742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652742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652742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652742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652742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652742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65274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652742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652742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65274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652742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652742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652742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65274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52742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65274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652742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65274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652742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652742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652742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652742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652742" w:rsidRDefault="00766EB9" w:rsidP="00766EB9">
      <w:pPr>
        <w:pStyle w:val="Normal1"/>
      </w:pPr>
      <w:r w:rsidRPr="00652742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652742" w:rsidRDefault="00766EB9" w:rsidP="00766EB9">
      <w:pPr>
        <w:pStyle w:val="Normal1"/>
      </w:pPr>
    </w:p>
    <w:p w14:paraId="279CE52A" w14:textId="77777777" w:rsidR="008F78BC" w:rsidRPr="00652742" w:rsidRDefault="00652742">
      <w:pPr>
        <w:rPr>
          <w:lang w:val="sk-SK"/>
        </w:rPr>
      </w:pPr>
    </w:p>
    <w:sectPr w:rsidR="008F78BC" w:rsidRPr="00652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402647"/>
    <w:rsid w:val="00451836"/>
    <w:rsid w:val="00652742"/>
    <w:rsid w:val="006B7F63"/>
    <w:rsid w:val="00766EB9"/>
    <w:rsid w:val="007F4CE5"/>
    <w:rsid w:val="00875DF3"/>
    <w:rsid w:val="00934827"/>
    <w:rsid w:val="009B1C52"/>
    <w:rsid w:val="00AD43C7"/>
    <w:rsid w:val="00BE35A1"/>
    <w:rsid w:val="00CD36FC"/>
    <w:rsid w:val="00EE575F"/>
    <w:rsid w:val="00F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1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C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9B1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1C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6</cp:revision>
  <dcterms:created xsi:type="dcterms:W3CDTF">2021-01-22T08:34:00Z</dcterms:created>
  <dcterms:modified xsi:type="dcterms:W3CDTF">2021-01-22T08:45:00Z</dcterms:modified>
</cp:coreProperties>
</file>